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631CCF" w:rsidP="00631CCF">
      <w:pPr>
        <w:jc w:val="center"/>
      </w:pPr>
      <w:r w:rsidRPr="00631CCF">
        <w:drawing>
          <wp:inline distT="0" distB="0" distL="0" distR="0">
            <wp:extent cx="2071534" cy="1106701"/>
            <wp:effectExtent l="19050" t="19050" r="23966" b="17249"/>
            <wp:docPr id="3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1CCF" w:rsidRDefault="00631CCF" w:rsidP="00631CCF">
      <w:pPr>
        <w:jc w:val="center"/>
      </w:pPr>
    </w:p>
    <w:p w:rsidR="00631CCF" w:rsidRDefault="00631CCF" w:rsidP="00631CCF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7pt;margin-top:28.55pt;width:176.75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31CCF" w:rsidRPr="00631CCF" w:rsidRDefault="00631CCF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631CCF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Actividad: Recolectar figuras geométricas</w:t>
                  </w:r>
                </w:p>
              </w:txbxContent>
            </v:textbox>
          </v:shape>
        </w:pict>
      </w:r>
      <w:r w:rsidRPr="00631CCF">
        <w:drawing>
          <wp:inline distT="0" distB="0" distL="0" distR="0">
            <wp:extent cx="1352550" cy="1633377"/>
            <wp:effectExtent l="19050" t="0" r="0" b="0"/>
            <wp:docPr id="34" name="Imagen 12" descr="Descubre recetas, inspiración para tu hogar, recomendaciones de estilo y otras ideas que pro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ubre recetas, inspiración para tu hogar, recomendaciones de estilo y otras ideas que probar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63" cy="163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CF" w:rsidRPr="003720C9" w:rsidRDefault="00631CCF" w:rsidP="00631CCF">
      <w:pPr>
        <w:pStyle w:val="NormalWeb"/>
        <w:shd w:val="clear" w:color="auto" w:fill="FFFFFF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>
        <w:rPr>
          <w:rFonts w:ascii="Candara" w:eastAsia="Calibri" w:hAnsi="Candara" w:cs="Arial"/>
          <w:color w:val="262626" w:themeColor="text1" w:themeTint="D9"/>
          <w:shd w:val="clear" w:color="auto" w:fill="FFFFFF"/>
        </w:rPr>
        <w:t>In</w:t>
      </w: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vita al niño a reconocer en casa diferentes objetos que tengan la forma de</w:t>
      </w:r>
      <w:r>
        <w:rPr>
          <w:rFonts w:ascii="Candara" w:eastAsia="Calibri" w:hAnsi="Candara" w:cs="Arial"/>
          <w:color w:val="262626" w:themeColor="text1" w:themeTint="D9"/>
          <w:shd w:val="clear" w:color="auto" w:fill="FFFFFF"/>
        </w:rPr>
        <w:t xml:space="preserve"> las figuras geométricas que ha</w:t>
      </w: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 xml:space="preserve"> trabajado.</w:t>
      </w:r>
    </w:p>
    <w:p w:rsidR="00631CCF" w:rsidRPr="003720C9" w:rsidRDefault="00631CCF" w:rsidP="00631CCF">
      <w:pPr>
        <w:pStyle w:val="NormalWeb"/>
        <w:shd w:val="clear" w:color="auto" w:fill="FFFFFF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Para comenzar, dibuja una figura geométrica en una hoja de papel  y escribe su nombre, repite lo mismo con todas las figuras que conozca.</w:t>
      </w:r>
    </w:p>
    <w:p w:rsidR="00631CCF" w:rsidRPr="003720C9" w:rsidRDefault="00631CCF" w:rsidP="00631CCF">
      <w:pPr>
        <w:pStyle w:val="NormalWeb"/>
        <w:shd w:val="clear" w:color="auto" w:fill="FFFFFF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Por ejemplo: cuadrado, triángulo, círculo, rectángulo.</w:t>
      </w:r>
    </w:p>
    <w:p w:rsidR="00631CCF" w:rsidRPr="003720C9" w:rsidRDefault="00631CCF" w:rsidP="00631CCF">
      <w:pPr>
        <w:pStyle w:val="NormalWeb"/>
        <w:shd w:val="clear" w:color="auto" w:fill="FFFFFF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 xml:space="preserve">Ubica las 4 hojas en el suelo o sobre una alfombra e invita al niño a que recorra la casa, observando y buscando diferentes objetos que correspondan a las esas figuras. </w:t>
      </w:r>
    </w:p>
    <w:p w:rsidR="00631CCF" w:rsidRPr="003720C9" w:rsidRDefault="00631CCF" w:rsidP="00631CCF">
      <w:pPr>
        <w:pStyle w:val="NormalWeb"/>
        <w:shd w:val="clear" w:color="auto" w:fill="FFFFFF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Los objetos que vaya encontrando los debe ubicar en una hilera frente a la figura que corresponda.</w:t>
      </w:r>
    </w:p>
    <w:p w:rsidR="00631CCF" w:rsidRPr="003720C9" w:rsidRDefault="00631CCF" w:rsidP="00631CCF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262626" w:themeColor="text1" w:themeTint="D9"/>
        </w:rPr>
      </w:pPr>
    </w:p>
    <w:p w:rsidR="00631CCF" w:rsidRDefault="00631CCF" w:rsidP="00631CCF"/>
    <w:sectPr w:rsidR="00631CCF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1CCF"/>
    <w:rsid w:val="0005415F"/>
    <w:rsid w:val="004D174E"/>
    <w:rsid w:val="00631CCF"/>
    <w:rsid w:val="009B7A1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2020-06-24T18:23:00Z</dcterms:created>
  <dcterms:modified xsi:type="dcterms:W3CDTF">2020-06-24T18:26:00Z</dcterms:modified>
</cp:coreProperties>
</file>