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B92013" w:rsidP="00B92013">
      <w:pPr>
        <w:jc w:val="center"/>
      </w:pPr>
      <w:r w:rsidRPr="00B92013">
        <w:drawing>
          <wp:inline distT="0" distB="0" distL="0" distR="0">
            <wp:extent cx="2071534" cy="1106701"/>
            <wp:effectExtent l="19050" t="19050" r="23966" b="17249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2013" w:rsidRDefault="00B92013" w:rsidP="00B92013">
      <w:pPr>
        <w:jc w:val="center"/>
      </w:pPr>
    </w:p>
    <w:p w:rsidR="00B92013" w:rsidRDefault="00B92013" w:rsidP="00B92013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2pt;margin-top:48.45pt;width:213.5pt;height:76.15pt;z-index:251658240;mso-height-percent:200;mso-height-percent:200;mso-width-relative:margin;mso-height-relative:margin" stroked="f">
            <v:textbox style="mso-fit-shape-to-text:t">
              <w:txbxContent>
                <w:p w:rsidR="00B92013" w:rsidRPr="00EA443F" w:rsidRDefault="00B92013" w:rsidP="00B92013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EA443F">
                    <w:rPr>
                      <w:b/>
                      <w:sz w:val="28"/>
                      <w:szCs w:val="28"/>
                      <w:lang w:val="es-ES"/>
                    </w:rPr>
                    <w:t>Activid</w:t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>ad: Cuerpos geométricos con masa de sal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inline distT="0" distB="0" distL="0" distR="0">
            <wp:extent cx="2657475" cy="1771650"/>
            <wp:effectExtent l="19050" t="0" r="9525" b="0"/>
            <wp:docPr id="1" name="Imagen 35" descr="Los Sólidos Geométricos ¿qué son? ¿para qué se utiliz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Los Sólidos Geométricos ¿qué son? ¿para qué se utiliza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13" w:rsidRPr="00044B8B" w:rsidRDefault="00B92013" w:rsidP="00B92013">
      <w:pPr>
        <w:pStyle w:val="NormalWeb"/>
        <w:framePr w:hSpace="141" w:wrap="around" w:vAnchor="text" w:hAnchor="margin" w:y="165"/>
        <w:shd w:val="clear" w:color="auto" w:fill="FFFFFF"/>
        <w:spacing w:before="60" w:beforeAutospacing="0" w:after="0" w:afterAutospacing="0"/>
        <w:rPr>
          <w:rFonts w:ascii="Candara" w:hAnsi="Candara" w:cs="Arial"/>
          <w:spacing w:val="5"/>
        </w:rPr>
      </w:pPr>
      <w:r w:rsidRPr="00044B8B">
        <w:rPr>
          <w:rFonts w:ascii="Candara" w:hAnsi="Candara" w:cs="Arial"/>
          <w:spacing w:val="5"/>
        </w:rPr>
        <w:t xml:space="preserve">Vamos a utilizar masa de sal para aprender y experimentar con </w:t>
      </w:r>
      <w:r>
        <w:rPr>
          <w:rFonts w:ascii="Candara" w:hAnsi="Candara" w:cs="Arial"/>
          <w:spacing w:val="5"/>
        </w:rPr>
        <w:t>el volumen y la forma de los cuerpos geométrico</w:t>
      </w:r>
      <w:r w:rsidRPr="00044B8B">
        <w:rPr>
          <w:rFonts w:ascii="Candara" w:hAnsi="Candara" w:cs="Arial"/>
          <w:spacing w:val="5"/>
        </w:rPr>
        <w:t>s.</w:t>
      </w:r>
    </w:p>
    <w:p w:rsidR="00B92013" w:rsidRPr="00044B8B" w:rsidRDefault="00B92013" w:rsidP="00B92013">
      <w:pPr>
        <w:pStyle w:val="NormalWeb"/>
        <w:framePr w:hSpace="141" w:wrap="around" w:vAnchor="text" w:hAnchor="margin" w:y="165"/>
        <w:shd w:val="clear" w:color="auto" w:fill="F9F9F9"/>
        <w:jc w:val="both"/>
        <w:rPr>
          <w:rFonts w:ascii="Candara" w:hAnsi="Candara" w:cs="Arial"/>
          <w:spacing w:val="5"/>
        </w:rPr>
      </w:pPr>
      <w:r w:rsidRPr="00044B8B">
        <w:rPr>
          <w:rFonts w:ascii="Candara" w:hAnsi="Candara" w:cs="Arial"/>
          <w:spacing w:val="5"/>
        </w:rPr>
        <w:t xml:space="preserve">Para comenzar busca en casa algunos objetos que tengan la forma de diferentes cuerpos geométricos, ejemplo: </w:t>
      </w:r>
    </w:p>
    <w:p w:rsidR="00B92013" w:rsidRPr="00044B8B" w:rsidRDefault="00B92013" w:rsidP="00B92013">
      <w:pPr>
        <w:pStyle w:val="NormalWeb"/>
        <w:framePr w:hSpace="141" w:wrap="around" w:vAnchor="text" w:hAnchor="margin" w:y="165"/>
        <w:shd w:val="clear" w:color="auto" w:fill="F9F9F9"/>
        <w:jc w:val="both"/>
        <w:rPr>
          <w:rFonts w:ascii="Candara" w:hAnsi="Candara" w:cs="Arial"/>
          <w:spacing w:val="5"/>
        </w:rPr>
      </w:pPr>
      <w:r w:rsidRPr="00044B8B">
        <w:rPr>
          <w:rFonts w:ascii="Candara" w:hAnsi="Candara" w:cs="Arial"/>
          <w:spacing w:val="5"/>
        </w:rPr>
        <w:t xml:space="preserve">  </w:t>
      </w:r>
      <w:r>
        <w:rPr>
          <w:rFonts w:ascii="Candara" w:hAnsi="Candara" w:cs="Arial"/>
          <w:noProof/>
          <w:spacing w:val="5"/>
        </w:rPr>
        <w:drawing>
          <wp:inline distT="0" distB="0" distL="0" distR="0">
            <wp:extent cx="561975" cy="619125"/>
            <wp:effectExtent l="19050" t="0" r="9525" b="0"/>
            <wp:docPr id="4" name="Imagen 3" descr="DIBUJOS DE OBJETOS DE CUERPOS GEOMÉTRICOS | Figuras y cuerp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IBUJOS DE OBJETOS DE CUERPOS GEOMÉTRICOS | Figuras y cuerp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701" t="26102" r="61478" b="5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8B">
        <w:rPr>
          <w:rFonts w:ascii="Candara" w:hAnsi="Candara" w:cs="Arial"/>
          <w:spacing w:val="5"/>
        </w:rPr>
        <w:t xml:space="preserve"> </w:t>
      </w:r>
      <w:r>
        <w:rPr>
          <w:rFonts w:ascii="Candara" w:hAnsi="Candara" w:cs="Arial"/>
          <w:noProof/>
          <w:spacing w:val="5"/>
        </w:rPr>
        <w:drawing>
          <wp:inline distT="0" distB="0" distL="0" distR="0">
            <wp:extent cx="552450" cy="485775"/>
            <wp:effectExtent l="19050" t="0" r="0" b="0"/>
            <wp:docPr id="5" name="Imagen 3" descr="DIBUJOS DE OBJETOS DE CUERPOS GEOMÉTRICOS | Figuras y cuerp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IBUJOS DE OBJETOS DE CUERPOS GEOMÉTRICOS | Figuras y cuerp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057" t="50169" r="12933" b="34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Arial"/>
          <w:noProof/>
          <w:spacing w:val="5"/>
        </w:rPr>
        <w:drawing>
          <wp:inline distT="0" distB="0" distL="0" distR="0">
            <wp:extent cx="571500" cy="514350"/>
            <wp:effectExtent l="19050" t="0" r="0" b="0"/>
            <wp:docPr id="6" name="Imagen 3" descr="DIBUJOS DE OBJETOS DE CUERPOS GEOMÉTRICOS | Figuras y cuerp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IBUJOS DE OBJETOS DE CUERPOS GEOMÉTRICOS | Figuras y cuerp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89" t="50508" r="61411" b="3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B8B">
        <w:rPr>
          <w:rFonts w:ascii="Candara" w:hAnsi="Candara" w:cs="Arial"/>
          <w:spacing w:val="5"/>
        </w:rPr>
        <w:t xml:space="preserve">  </w:t>
      </w:r>
      <w:r>
        <w:rPr>
          <w:rFonts w:ascii="Candara" w:hAnsi="Candara" w:cs="Arial"/>
          <w:noProof/>
          <w:spacing w:val="5"/>
        </w:rPr>
        <w:drawing>
          <wp:inline distT="0" distB="0" distL="0" distR="0">
            <wp:extent cx="523875" cy="533400"/>
            <wp:effectExtent l="19050" t="0" r="9525" b="0"/>
            <wp:docPr id="7" name="Imagen 3" descr="DIBUJOS DE OBJETOS DE CUERPOS GEOMÉTRICOS | Figuras y cuerp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IBUJOS DE OBJETOS DE CUERPOS GEOMÉTRICOS | Figuras y cuerp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577" t="68474" r="14468" b="1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13" w:rsidRDefault="00B92013" w:rsidP="00B92013">
      <w:pPr>
        <w:pStyle w:val="NormalWeb"/>
        <w:framePr w:hSpace="141" w:wrap="around" w:vAnchor="text" w:hAnchor="margin" w:y="165"/>
        <w:shd w:val="clear" w:color="auto" w:fill="F9F9F9"/>
        <w:jc w:val="both"/>
        <w:rPr>
          <w:rFonts w:ascii="Candara" w:hAnsi="Candara" w:cs="Arial"/>
          <w:spacing w:val="5"/>
        </w:rPr>
      </w:pPr>
      <w:r>
        <w:rPr>
          <w:rFonts w:ascii="Candara" w:hAnsi="Candara" w:cs="Arial"/>
          <w:spacing w:val="5"/>
        </w:rPr>
        <w:t xml:space="preserve">      cilindro -  esfera -    cubo -    cono</w:t>
      </w:r>
    </w:p>
    <w:p w:rsidR="00B92013" w:rsidRPr="00044B8B" w:rsidRDefault="00B92013" w:rsidP="00B92013">
      <w:pPr>
        <w:pStyle w:val="NormalWeb"/>
        <w:framePr w:hSpace="141" w:wrap="around" w:vAnchor="text" w:hAnchor="margin" w:y="165"/>
        <w:shd w:val="clear" w:color="auto" w:fill="F9F9F9"/>
        <w:jc w:val="both"/>
        <w:rPr>
          <w:rFonts w:ascii="Candara" w:hAnsi="Candara" w:cs="Arial"/>
          <w:spacing w:val="5"/>
        </w:rPr>
      </w:pPr>
      <w:r w:rsidRPr="00044B8B">
        <w:rPr>
          <w:rFonts w:ascii="Candara" w:hAnsi="Candara" w:cs="Arial"/>
          <w:spacing w:val="5"/>
        </w:rPr>
        <w:t>Invita al niño a observar, tocar, y a sentirlos, uno por uno. Comenten sus diferencias, por ejemplo ruedan o no ruedan sobre la mesa, cuántos</w:t>
      </w:r>
      <w:r>
        <w:rPr>
          <w:rFonts w:ascii="Candara" w:hAnsi="Candara" w:cs="Arial"/>
          <w:spacing w:val="5"/>
        </w:rPr>
        <w:t xml:space="preserve"> lados </w:t>
      </w:r>
      <w:r w:rsidRPr="00044B8B">
        <w:rPr>
          <w:rFonts w:ascii="Candara" w:hAnsi="Candara" w:cs="Arial"/>
          <w:spacing w:val="5"/>
        </w:rPr>
        <w:t>o vértices tienen, etc.</w:t>
      </w:r>
    </w:p>
    <w:p w:rsidR="00B92013" w:rsidRPr="00044B8B" w:rsidRDefault="00B92013" w:rsidP="00B92013">
      <w:pPr>
        <w:pStyle w:val="NormalWeb"/>
        <w:framePr w:hSpace="141" w:wrap="around" w:vAnchor="text" w:hAnchor="margin" w:y="165"/>
        <w:shd w:val="clear" w:color="auto" w:fill="F9F9F9"/>
        <w:jc w:val="both"/>
        <w:rPr>
          <w:rFonts w:ascii="Candara" w:hAnsi="Candara" w:cs="Arial"/>
          <w:spacing w:val="5"/>
        </w:rPr>
      </w:pPr>
      <w:r w:rsidRPr="00044B8B">
        <w:rPr>
          <w:rFonts w:ascii="Candara" w:hAnsi="Candara" w:cs="Arial"/>
          <w:spacing w:val="5"/>
        </w:rPr>
        <w:t>Después, enseña los nombres de estos cuerpos geométricos</w:t>
      </w:r>
      <w:r>
        <w:rPr>
          <w:rFonts w:ascii="Candara" w:hAnsi="Candara" w:cs="Arial"/>
          <w:spacing w:val="5"/>
        </w:rPr>
        <w:t>.</w:t>
      </w:r>
    </w:p>
    <w:p w:rsidR="00B92013" w:rsidRPr="00044B8B" w:rsidRDefault="00B92013" w:rsidP="00B92013">
      <w:pPr>
        <w:pStyle w:val="NormalWeb"/>
        <w:framePr w:hSpace="141" w:wrap="around" w:vAnchor="text" w:hAnchor="margin" w:y="165"/>
        <w:shd w:val="clear" w:color="auto" w:fill="F9F9F9"/>
        <w:jc w:val="both"/>
        <w:rPr>
          <w:rFonts w:ascii="Candara" w:hAnsi="Candara" w:cs="Arial"/>
          <w:spacing w:val="5"/>
        </w:rPr>
      </w:pPr>
      <w:r w:rsidRPr="00044B8B">
        <w:rPr>
          <w:rFonts w:ascii="Candara" w:hAnsi="Candara" w:cs="Arial"/>
          <w:spacing w:val="5"/>
        </w:rPr>
        <w:t>Ahora</w:t>
      </w:r>
      <w:r>
        <w:rPr>
          <w:rFonts w:ascii="Candara" w:hAnsi="Candara" w:cs="Arial"/>
          <w:spacing w:val="5"/>
        </w:rPr>
        <w:t>,</w:t>
      </w:r>
      <w:r w:rsidRPr="00044B8B">
        <w:rPr>
          <w:rFonts w:ascii="Candara" w:hAnsi="Candara" w:cs="Arial"/>
          <w:spacing w:val="5"/>
        </w:rPr>
        <w:t xml:space="preserve"> pueden preparar masa de sal para dar forma a sus propios cuerpos geométricos.</w:t>
      </w:r>
    </w:p>
    <w:p w:rsidR="00B92013" w:rsidRPr="00044B8B" w:rsidRDefault="00B92013" w:rsidP="00B92013">
      <w:pPr>
        <w:pStyle w:val="NormalWeb"/>
        <w:framePr w:hSpace="141" w:wrap="around" w:vAnchor="text" w:hAnchor="margin" w:y="165"/>
        <w:shd w:val="clear" w:color="auto" w:fill="F9F9F9"/>
        <w:jc w:val="both"/>
        <w:rPr>
          <w:rFonts w:ascii="Candara" w:hAnsi="Candara" w:cs="Arial"/>
          <w:spacing w:val="5"/>
        </w:rPr>
      </w:pPr>
      <w:r w:rsidRPr="00044B8B">
        <w:rPr>
          <w:rFonts w:ascii="Candara" w:hAnsi="Candara" w:cs="Arial"/>
          <w:spacing w:val="5"/>
        </w:rPr>
        <w:t xml:space="preserve">Una vez listo el trabajo con la masa de sal, pueden jugar a cubrirse los ojos </w:t>
      </w:r>
      <w:r>
        <w:rPr>
          <w:rFonts w:ascii="Candara" w:hAnsi="Candara" w:cs="Arial"/>
          <w:spacing w:val="5"/>
        </w:rPr>
        <w:t xml:space="preserve">y </w:t>
      </w:r>
      <w:r w:rsidRPr="00044B8B">
        <w:rPr>
          <w:rFonts w:ascii="Candara" w:hAnsi="Candara" w:cs="Arial"/>
          <w:spacing w:val="5"/>
        </w:rPr>
        <w:t xml:space="preserve">al tocar cada uno de los cuerpos, que adivinar de qué cuerpo se trata. </w:t>
      </w:r>
    </w:p>
    <w:p w:rsidR="00B92013" w:rsidRDefault="00B92013" w:rsidP="00B92013">
      <w:pPr>
        <w:rPr>
          <w:rFonts w:ascii="Candara" w:hAnsi="Candara" w:cs="Arial"/>
          <w:spacing w:val="5"/>
        </w:rPr>
      </w:pPr>
      <w:r w:rsidRPr="00044B8B">
        <w:rPr>
          <w:rFonts w:ascii="Candara" w:hAnsi="Candara" w:cs="Arial"/>
          <w:spacing w:val="5"/>
        </w:rPr>
        <w:lastRenderedPageBreak/>
        <w:t>También podemos darles revistas para que recorten o encuentren objetos que tengan la misma forma que la de los cuerpos.</w:t>
      </w:r>
    </w:p>
    <w:p w:rsidR="00B92013" w:rsidRPr="00044B8B" w:rsidRDefault="00B92013" w:rsidP="00B92013">
      <w:pPr>
        <w:pStyle w:val="NormalWeb"/>
        <w:shd w:val="clear" w:color="auto" w:fill="FFFFFF"/>
        <w:spacing w:before="60" w:beforeAutospacing="0" w:after="0" w:afterAutospacing="0"/>
        <w:jc w:val="center"/>
        <w:rPr>
          <w:rFonts w:ascii="Candara" w:hAnsi="Candara"/>
        </w:rPr>
      </w:pPr>
      <w:r w:rsidRPr="00044B8B">
        <w:rPr>
          <w:rFonts w:ascii="Candara" w:hAnsi="Candara"/>
          <w:b/>
        </w:rPr>
        <w:t>Masa de sal</w:t>
      </w:r>
    </w:p>
    <w:p w:rsidR="00B92013" w:rsidRPr="00044B8B" w:rsidRDefault="00B92013" w:rsidP="00B92013">
      <w:pPr>
        <w:pStyle w:val="NormalWeb"/>
        <w:shd w:val="clear" w:color="auto" w:fill="FFFFFF"/>
        <w:spacing w:before="60" w:beforeAutospacing="0" w:after="0" w:afterAutospacing="0"/>
        <w:jc w:val="center"/>
        <w:rPr>
          <w:rFonts w:ascii="Candara" w:hAnsi="Candara"/>
        </w:rPr>
      </w:pPr>
    </w:p>
    <w:p w:rsidR="00B92013" w:rsidRPr="00044B8B" w:rsidRDefault="00B92013" w:rsidP="00B92013">
      <w:pPr>
        <w:rPr>
          <w:rFonts w:ascii="Candara" w:hAnsi="Candara"/>
          <w:sz w:val="24"/>
          <w:szCs w:val="24"/>
        </w:rPr>
      </w:pPr>
      <w:r w:rsidRPr="00044B8B">
        <w:rPr>
          <w:rFonts w:ascii="Candara" w:hAnsi="Candara"/>
          <w:sz w:val="24"/>
          <w:szCs w:val="24"/>
        </w:rPr>
        <w:t>Ingredientes:</w:t>
      </w:r>
    </w:p>
    <w:p w:rsidR="00B92013" w:rsidRPr="00044B8B" w:rsidRDefault="00B92013" w:rsidP="00B92013">
      <w:pPr>
        <w:spacing w:after="0"/>
        <w:rPr>
          <w:rFonts w:ascii="Candara" w:hAnsi="Candara"/>
          <w:sz w:val="24"/>
          <w:szCs w:val="24"/>
        </w:rPr>
      </w:pPr>
      <w:r w:rsidRPr="00044B8B">
        <w:rPr>
          <w:rFonts w:ascii="Candara" w:hAnsi="Candara"/>
          <w:sz w:val="24"/>
          <w:szCs w:val="24"/>
        </w:rPr>
        <w:t>- Harina de trigo (2 tazas).</w:t>
      </w:r>
    </w:p>
    <w:p w:rsidR="00B92013" w:rsidRPr="00044B8B" w:rsidRDefault="00B92013" w:rsidP="00B92013">
      <w:pPr>
        <w:spacing w:after="0"/>
        <w:rPr>
          <w:rFonts w:ascii="Candara" w:hAnsi="Candara"/>
          <w:sz w:val="24"/>
          <w:szCs w:val="24"/>
        </w:rPr>
      </w:pPr>
      <w:r w:rsidRPr="00044B8B">
        <w:rPr>
          <w:rFonts w:ascii="Candara" w:hAnsi="Candara"/>
          <w:sz w:val="24"/>
          <w:szCs w:val="24"/>
        </w:rPr>
        <w:t>- Sal fina (1 taza)</w:t>
      </w:r>
    </w:p>
    <w:p w:rsidR="00B92013" w:rsidRDefault="00B92013" w:rsidP="00B92013">
      <w:pPr>
        <w:spacing w:after="0"/>
        <w:rPr>
          <w:rFonts w:ascii="Candara" w:hAnsi="Candara"/>
          <w:sz w:val="24"/>
          <w:szCs w:val="24"/>
        </w:rPr>
      </w:pPr>
      <w:r w:rsidRPr="00044B8B">
        <w:rPr>
          <w:rFonts w:ascii="Candara" w:hAnsi="Candara"/>
          <w:sz w:val="24"/>
          <w:szCs w:val="24"/>
        </w:rPr>
        <w:t>- 1 parte de agua.</w:t>
      </w:r>
    </w:p>
    <w:p w:rsidR="00B92013" w:rsidRPr="00044B8B" w:rsidRDefault="00B92013" w:rsidP="00B92013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- 1 cucharadita de aceite.</w:t>
      </w:r>
    </w:p>
    <w:p w:rsidR="00B92013" w:rsidRPr="00044B8B" w:rsidRDefault="00B92013" w:rsidP="00B92013">
      <w:pPr>
        <w:spacing w:after="0"/>
        <w:rPr>
          <w:rFonts w:ascii="Candara" w:hAnsi="Candara"/>
          <w:sz w:val="24"/>
          <w:szCs w:val="24"/>
        </w:rPr>
      </w:pPr>
      <w:r w:rsidRPr="00044B8B">
        <w:rPr>
          <w:rFonts w:ascii="Candara" w:hAnsi="Candara"/>
          <w:sz w:val="24"/>
          <w:szCs w:val="24"/>
        </w:rPr>
        <w:t>- Un recipiente para mezclar la masa.</w:t>
      </w:r>
    </w:p>
    <w:p w:rsidR="00B92013" w:rsidRPr="00044B8B" w:rsidRDefault="00B92013" w:rsidP="00B92013">
      <w:pPr>
        <w:spacing w:after="0"/>
        <w:rPr>
          <w:rFonts w:ascii="Candara" w:hAnsi="Candara"/>
          <w:sz w:val="24"/>
          <w:szCs w:val="24"/>
        </w:rPr>
      </w:pPr>
      <w:r w:rsidRPr="00044B8B">
        <w:rPr>
          <w:rFonts w:ascii="Candara" w:hAnsi="Candara"/>
          <w:sz w:val="24"/>
          <w:szCs w:val="24"/>
        </w:rPr>
        <w:t xml:space="preserve">- </w:t>
      </w:r>
      <w:r>
        <w:rPr>
          <w:rFonts w:ascii="Candara" w:hAnsi="Candara"/>
          <w:sz w:val="24"/>
          <w:szCs w:val="24"/>
        </w:rPr>
        <w:t>Cuchara.</w:t>
      </w:r>
    </w:p>
    <w:p w:rsidR="00B92013" w:rsidRPr="00044B8B" w:rsidRDefault="00B92013" w:rsidP="00B92013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</w:p>
    <w:p w:rsidR="00B92013" w:rsidRPr="00044B8B" w:rsidRDefault="00B92013" w:rsidP="00B92013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r w:rsidRPr="00044B8B">
        <w:rPr>
          <w:rFonts w:ascii="Candara" w:hAnsi="Candara"/>
          <w:sz w:val="24"/>
          <w:szCs w:val="24"/>
        </w:rPr>
        <w:t>Paso a paso</w:t>
      </w:r>
    </w:p>
    <w:p w:rsidR="00B92013" w:rsidRPr="00044B8B" w:rsidRDefault="00B92013" w:rsidP="00B92013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</w:p>
    <w:p w:rsidR="00B92013" w:rsidRPr="00044B8B" w:rsidRDefault="00B92013" w:rsidP="00B92013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Mezcla la harina y la sal en el recipiente.</w:t>
      </w:r>
    </w:p>
    <w:p w:rsidR="00B92013" w:rsidRPr="00044B8B" w:rsidRDefault="00B92013" w:rsidP="00B92013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r w:rsidRPr="00044B8B">
        <w:rPr>
          <w:rFonts w:ascii="Candara" w:hAnsi="Candara"/>
          <w:sz w:val="24"/>
          <w:szCs w:val="24"/>
        </w:rPr>
        <w:t>- Agrega  el agua</w:t>
      </w:r>
      <w:r>
        <w:rPr>
          <w:rFonts w:ascii="Candara" w:hAnsi="Candara"/>
          <w:sz w:val="24"/>
          <w:szCs w:val="24"/>
        </w:rPr>
        <w:t xml:space="preserve"> y el aceite </w:t>
      </w:r>
      <w:r w:rsidRPr="00044B8B">
        <w:rPr>
          <w:rFonts w:ascii="Candara" w:hAnsi="Candara"/>
          <w:sz w:val="24"/>
          <w:szCs w:val="24"/>
        </w:rPr>
        <w:t xml:space="preserve"> poco a poco mientras vas mezclando con la cuchara para luego seguir amasando con las manos hasta obtener la consistencia deseada.</w:t>
      </w:r>
    </w:p>
    <w:p w:rsidR="00B92013" w:rsidRPr="00044B8B" w:rsidRDefault="00B92013" w:rsidP="00B92013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  <w:r w:rsidRPr="00044B8B">
        <w:rPr>
          <w:rFonts w:ascii="Candara" w:hAnsi="Candara"/>
          <w:sz w:val="24"/>
          <w:szCs w:val="24"/>
        </w:rPr>
        <w:t>- Si quieres  dar color a la masa, puedes agregar colorante vegetal al agua.</w:t>
      </w:r>
    </w:p>
    <w:p w:rsidR="00B92013" w:rsidRDefault="00B92013" w:rsidP="00B92013"/>
    <w:p w:rsidR="00B92013" w:rsidRDefault="00B92013" w:rsidP="00B92013"/>
    <w:sectPr w:rsidR="00B92013" w:rsidSect="00BE3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013"/>
    <w:rsid w:val="0005415F"/>
    <w:rsid w:val="00B92013"/>
    <w:rsid w:val="00BE3CC2"/>
    <w:rsid w:val="00EB1651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0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1134</Characters>
  <Application>Microsoft Office Word</Application>
  <DocSecurity>0</DocSecurity>
  <Lines>9</Lines>
  <Paragraphs>2</Paragraphs>
  <ScaleCrop>false</ScaleCrop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2020-06-24T21:39:00Z</dcterms:created>
  <dcterms:modified xsi:type="dcterms:W3CDTF">2020-06-24T21:43:00Z</dcterms:modified>
</cp:coreProperties>
</file>